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FE158" w14:textId="10B591B2" w:rsidR="00DD12CC" w:rsidRDefault="00DD12CC" w:rsidP="002C1676">
      <w:pPr>
        <w:pStyle w:val="NoSpacing"/>
      </w:pPr>
      <w:r>
        <w:t>Your street address</w:t>
      </w:r>
    </w:p>
    <w:p w14:paraId="5EDACF38" w14:textId="0DFF7C77" w:rsidR="00DD12CC" w:rsidRDefault="00DD12CC" w:rsidP="002C1676">
      <w:pPr>
        <w:pStyle w:val="NoSpacing"/>
      </w:pPr>
      <w:r>
        <w:t>Your city, state and zip</w:t>
      </w:r>
    </w:p>
    <w:p w14:paraId="1D5695E8" w14:textId="0F1FEAD7" w:rsidR="00DD12CC" w:rsidRDefault="00DD12CC" w:rsidP="002C1676">
      <w:pPr>
        <w:pStyle w:val="NoSpacing"/>
      </w:pPr>
      <w:r>
        <w:t>Today’s date</w:t>
      </w:r>
    </w:p>
    <w:p w14:paraId="5C1B2762" w14:textId="77777777" w:rsidR="00DD12CC" w:rsidRDefault="00DD12CC" w:rsidP="002C1676">
      <w:pPr>
        <w:pStyle w:val="NoSpacing"/>
      </w:pPr>
    </w:p>
    <w:p w14:paraId="6A147AA3" w14:textId="3044D7E5" w:rsidR="00B73577" w:rsidRPr="00B73577" w:rsidRDefault="002C1676" w:rsidP="002C1676">
      <w:pPr>
        <w:pStyle w:val="NoSpacing"/>
      </w:pPr>
      <w:r>
        <w:t>Dear</w:t>
      </w:r>
      <w:r w:rsidR="006824D7">
        <w:t xml:space="preserve"> Mr</w:t>
      </w:r>
      <w:proofErr w:type="gramStart"/>
      <w:r w:rsidR="006824D7">
        <w:t>.</w:t>
      </w:r>
      <w:r>
        <w:t>/</w:t>
      </w:r>
      <w:proofErr w:type="gramEnd"/>
      <w:r>
        <w:t>M</w:t>
      </w:r>
      <w:r w:rsidR="004D0E0D">
        <w:t xml:space="preserve">s. </w:t>
      </w:r>
      <w:r w:rsidR="006824D7">
        <w:t>Manager,</w:t>
      </w:r>
    </w:p>
    <w:p w14:paraId="2EB19E73" w14:textId="7FAFBEF4" w:rsidR="00B73577" w:rsidRPr="00B73577" w:rsidRDefault="00B73577" w:rsidP="002C1676">
      <w:pPr>
        <w:pStyle w:val="NoSpacing"/>
      </w:pPr>
      <w:r w:rsidRPr="00B73577">
        <w:t xml:space="preserve"> </w:t>
      </w:r>
    </w:p>
    <w:p w14:paraId="6F187672" w14:textId="529F4474" w:rsidR="00B73577" w:rsidRDefault="00B73577" w:rsidP="002C1676">
      <w:pPr>
        <w:pStyle w:val="NoSpacing"/>
      </w:pPr>
      <w:r w:rsidRPr="00B73577">
        <w:t>R</w:t>
      </w:r>
      <w:r w:rsidR="00806CDF">
        <w:t xml:space="preserve">e: </w:t>
      </w:r>
      <w:r w:rsidR="004F0F96">
        <w:t>Business Analysis</w:t>
      </w:r>
      <w:r w:rsidR="002C1676">
        <w:t xml:space="preserve"> Certificate Program at </w:t>
      </w:r>
      <w:proofErr w:type="gramStart"/>
      <w:r w:rsidR="002C1676">
        <w:t>The</w:t>
      </w:r>
      <w:proofErr w:type="gramEnd"/>
      <w:r w:rsidR="002C1676">
        <w:t xml:space="preserve"> University of Texas at Austin</w:t>
      </w:r>
    </w:p>
    <w:p w14:paraId="1884D6FF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p w14:paraId="0D435755" w14:textId="2E4DF9CB" w:rsidR="00E269B8" w:rsidRDefault="00B73577" w:rsidP="00E269B8">
      <w:pPr>
        <w:pStyle w:val="NoSpacing"/>
      </w:pPr>
      <w:r w:rsidRPr="00B73577">
        <w:t xml:space="preserve">I’m writing to </w:t>
      </w:r>
      <w:r w:rsidR="002C1676">
        <w:t xml:space="preserve">request </w:t>
      </w:r>
      <w:r w:rsidR="001A7C01">
        <w:t xml:space="preserve">your </w:t>
      </w:r>
      <w:r w:rsidRPr="00B73577">
        <w:t xml:space="preserve">approval to attend </w:t>
      </w:r>
      <w:r w:rsidR="006824D7">
        <w:t>the</w:t>
      </w:r>
      <w:r w:rsidR="00E0444D">
        <w:t xml:space="preserve"> Business Analysis</w:t>
      </w:r>
      <w:r w:rsidR="002C1676">
        <w:t xml:space="preserve"> Management Certificate Program at The University of Texas at Austin</w:t>
      </w:r>
      <w:r w:rsidR="008C4CAE">
        <w:t xml:space="preserve"> in order to learn</w:t>
      </w:r>
      <w:r w:rsidR="00E0444D">
        <w:t xml:space="preserve"> </w:t>
      </w:r>
      <w:r w:rsidR="008C4CAE">
        <w:t xml:space="preserve">and increase my </w:t>
      </w:r>
      <w:r w:rsidR="00E0444D">
        <w:t xml:space="preserve">business analysis </w:t>
      </w:r>
      <w:r w:rsidR="008C4CAE">
        <w:t>skills.</w:t>
      </w:r>
      <w:r w:rsidR="002C1676">
        <w:t xml:space="preserve"> </w:t>
      </w:r>
      <w:r w:rsidRPr="00B73577">
        <w:t>The</w:t>
      </w:r>
      <w:r w:rsidR="002C1676">
        <w:t xml:space="preserve"> certificate program is </w:t>
      </w:r>
      <w:r w:rsidR="00E0444D">
        <w:t>comprised of 7 one- or two-day courses</w:t>
      </w:r>
      <w:r w:rsidR="00E269B8">
        <w:t xml:space="preserve">. </w:t>
      </w:r>
      <w:r w:rsidR="00DD12CC">
        <w:t xml:space="preserve">It </w:t>
      </w:r>
      <w:r w:rsidR="00CE11BC">
        <w:t>provides</w:t>
      </w:r>
      <w:r w:rsidR="00DD12CC">
        <w:t xml:space="preserve"> </w:t>
      </w:r>
      <w:r w:rsidR="004A6F3C">
        <w:t xml:space="preserve">the </w:t>
      </w:r>
      <w:r w:rsidR="001A7C01">
        <w:t>opportunity</w:t>
      </w:r>
      <w:r w:rsidR="004A6F3C">
        <w:t xml:space="preserve"> to gain foundational knowledge of the business analysis field, with hands-on courses that allow me to practice</w:t>
      </w:r>
      <w:r w:rsidR="00EB46D2">
        <w:t xml:space="preserve"> standardized best practices in business analysis </w:t>
      </w:r>
      <w:r w:rsidR="004A6F3C">
        <w:t xml:space="preserve">as they are explained to me so that I’m prepared to utilize them as soon as I’m back in the office. </w:t>
      </w:r>
      <w:r w:rsidR="00E269B8">
        <w:t xml:space="preserve">Since the courses are offered over a span of several months, I </w:t>
      </w:r>
      <w:r w:rsidR="001A7C01">
        <w:t xml:space="preserve">will be able </w:t>
      </w:r>
      <w:r w:rsidR="00E269B8">
        <w:t xml:space="preserve">to use what I learn in each class before </w:t>
      </w:r>
      <w:r w:rsidR="001A7C01">
        <w:t xml:space="preserve">learning </w:t>
      </w:r>
      <w:r w:rsidR="00E269B8">
        <w:t>the next set of</w:t>
      </w:r>
      <w:r w:rsidR="00EB46D2">
        <w:t xml:space="preserve"> tools and</w:t>
      </w:r>
      <w:r w:rsidR="00E269B8">
        <w:t xml:space="preserve"> </w:t>
      </w:r>
      <w:r w:rsidR="001A7C01">
        <w:t>techniques</w:t>
      </w:r>
      <w:r w:rsidR="00E269B8">
        <w:t>. Additionally, the format means that I will be away from the office sporadically, instead of missing work time for several days in a row.</w:t>
      </w:r>
    </w:p>
    <w:p w14:paraId="6C5AE936" w14:textId="77777777" w:rsidR="000241B8" w:rsidRDefault="000241B8" w:rsidP="002C1676">
      <w:pPr>
        <w:pStyle w:val="NoSpacing"/>
      </w:pPr>
    </w:p>
    <w:p w14:paraId="48F6ADB1" w14:textId="4EF572BD" w:rsidR="00BB3605" w:rsidRDefault="009F64F3" w:rsidP="002C1676">
      <w:pPr>
        <w:pStyle w:val="NoSpacing"/>
      </w:pPr>
      <w:r>
        <w:t>I believe I would greatly benefit</w:t>
      </w:r>
      <w:r w:rsidR="00BB3605">
        <w:t xml:space="preserve"> from structured </w:t>
      </w:r>
      <w:r w:rsidR="00E0444D">
        <w:t xml:space="preserve">business analysis </w:t>
      </w:r>
      <w:r w:rsidR="00BB3605">
        <w:t xml:space="preserve">training. </w:t>
      </w:r>
      <w:r w:rsidR="00B73577" w:rsidRPr="00B73577">
        <w:t xml:space="preserve">In particular, I’d like to </w:t>
      </w:r>
      <w:r w:rsidR="00BB3605">
        <w:t>apply the principles to these upcoming or current initiatives:</w:t>
      </w:r>
    </w:p>
    <w:p w14:paraId="64BA2A1E" w14:textId="03254C8F" w:rsidR="00B73577" w:rsidRPr="00B73577" w:rsidRDefault="00B73577" w:rsidP="002C1676">
      <w:pPr>
        <w:pStyle w:val="NoSpacing"/>
      </w:pPr>
      <w:r w:rsidRPr="00B73577">
        <w:t xml:space="preserve"> </w:t>
      </w:r>
    </w:p>
    <w:p w14:paraId="64C68763" w14:textId="2E1EBB3D" w:rsidR="00B73577" w:rsidRPr="00B73577" w:rsidRDefault="00B73577" w:rsidP="002C1676">
      <w:pPr>
        <w:pStyle w:val="NoSpacing"/>
      </w:pPr>
      <w:r w:rsidRPr="00B73577">
        <w:t xml:space="preserve">• [add project or initiative] </w:t>
      </w:r>
    </w:p>
    <w:p w14:paraId="2F44BA95" w14:textId="77777777" w:rsidR="00B73577" w:rsidRPr="00B73577" w:rsidRDefault="00B73577" w:rsidP="002C1676">
      <w:pPr>
        <w:pStyle w:val="NoSpacing"/>
      </w:pPr>
      <w:r w:rsidRPr="00B73577">
        <w:t xml:space="preserve">• [add project or initiative] </w:t>
      </w:r>
    </w:p>
    <w:p w14:paraId="7AB6A2E4" w14:textId="77777777" w:rsidR="00B73577" w:rsidRPr="00B73577" w:rsidRDefault="00B73577" w:rsidP="002C1676">
      <w:pPr>
        <w:pStyle w:val="NoSpacing"/>
      </w:pPr>
      <w:r w:rsidRPr="00B73577">
        <w:t xml:space="preserve">• [add project or initiative] </w:t>
      </w:r>
    </w:p>
    <w:p w14:paraId="23B8D391" w14:textId="57E9DCA6" w:rsidR="004E5561" w:rsidRDefault="00B73577" w:rsidP="004E5561">
      <w:pPr>
        <w:pStyle w:val="NoSpacing"/>
      </w:pPr>
      <w:r w:rsidRPr="00B73577">
        <w:t xml:space="preserve"> </w:t>
      </w:r>
    </w:p>
    <w:p w14:paraId="1D1801E0" w14:textId="34D67253" w:rsidR="000241B8" w:rsidRDefault="00634E85" w:rsidP="000241B8">
      <w:pPr>
        <w:pStyle w:val="NoSpacing"/>
      </w:pPr>
      <w:r>
        <w:t xml:space="preserve">The program instructors are business analysts with years of experience in the field who can </w:t>
      </w:r>
      <w:r w:rsidR="00EB46D2">
        <w:t>speak to the realities of elicit</w:t>
      </w:r>
      <w:r>
        <w:t xml:space="preserve">ing requirements and presenting the best results. The program covers the information found in </w:t>
      </w:r>
      <w:r w:rsidR="0012512D" w:rsidRPr="0012512D">
        <w:rPr>
          <w:i/>
        </w:rPr>
        <w:t>A Guide to the Business Analysis Body of Knowledge® (BABOK® Guide)</w:t>
      </w:r>
      <w:r w:rsidR="0012512D">
        <w:t xml:space="preserve">, published by International Institute of Business Analysis™ (IIBA®) and the </w:t>
      </w:r>
      <w:r w:rsidR="0012512D" w:rsidRPr="0012512D">
        <w:rPr>
          <w:i/>
        </w:rPr>
        <w:t>Business Analysis for Practitioners Guide</w:t>
      </w:r>
      <w:r w:rsidR="0012512D">
        <w:t xml:space="preserve">, published by the Project Management Institute, Inc., ensuring that the curriculum is up-to-date with industry standards. </w:t>
      </w:r>
      <w:r w:rsidR="000241B8">
        <w:t>The courses also provide CDUs, which are required to obtain certification in the field.</w:t>
      </w:r>
    </w:p>
    <w:p w14:paraId="0A5AE12B" w14:textId="0BA96962" w:rsidR="00B73577" w:rsidRPr="00B73577" w:rsidRDefault="001A7C01" w:rsidP="0012512D">
      <w:pPr>
        <w:pStyle w:val="NoSpacing"/>
      </w:pPr>
      <w:r>
        <w:t xml:space="preserve">The </w:t>
      </w:r>
      <w:r w:rsidR="0012512D">
        <w:t xml:space="preserve">courses </w:t>
      </w:r>
      <w:r>
        <w:t xml:space="preserve">in the program </w:t>
      </w:r>
      <w:r w:rsidR="005E4B3B">
        <w:t xml:space="preserve">will put me on track to </w:t>
      </w:r>
      <w:r>
        <w:t>undertak</w:t>
      </w:r>
      <w:bookmarkStart w:id="0" w:name="_GoBack"/>
      <w:bookmarkEnd w:id="0"/>
      <w:r>
        <w:t xml:space="preserve">e </w:t>
      </w:r>
      <w:r w:rsidR="0012512D">
        <w:t>my upcoming projects</w:t>
      </w:r>
      <w:r>
        <w:t xml:space="preserve"> with the best strategies possible</w:t>
      </w:r>
      <w:r w:rsidR="0012512D">
        <w:t xml:space="preserve">, </w:t>
      </w:r>
      <w:r w:rsidR="003454FB">
        <w:t xml:space="preserve">allowing me to </w:t>
      </w:r>
      <w:r w:rsidR="0012512D">
        <w:t xml:space="preserve">be </w:t>
      </w:r>
      <w:r>
        <w:t xml:space="preserve">more </w:t>
      </w:r>
      <w:r w:rsidR="0012512D">
        <w:t xml:space="preserve">thorough, efficient and effective. </w:t>
      </w:r>
      <w:r w:rsidR="003454FB">
        <w:t xml:space="preserve"> </w:t>
      </w:r>
      <w:r w:rsidR="006824D7">
        <w:t xml:space="preserve"> </w:t>
      </w:r>
    </w:p>
    <w:p w14:paraId="5B7CEC83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p w14:paraId="628A38C7" w14:textId="1829FC44" w:rsidR="00B73577" w:rsidRPr="00B73577" w:rsidRDefault="00B73577" w:rsidP="002C1676">
      <w:pPr>
        <w:pStyle w:val="NoSpacing"/>
        <w:rPr>
          <w:b/>
        </w:rPr>
      </w:pPr>
      <w:r w:rsidRPr="00B73577">
        <w:rPr>
          <w:b/>
        </w:rPr>
        <w:t xml:space="preserve">Here’s an approximate breakdown of </w:t>
      </w:r>
      <w:r w:rsidR="003454FB">
        <w:rPr>
          <w:b/>
        </w:rPr>
        <w:t>program</w:t>
      </w:r>
      <w:r w:rsidRPr="00B73577">
        <w:rPr>
          <w:b/>
        </w:rPr>
        <w:t xml:space="preserve"> costs: </w:t>
      </w:r>
    </w:p>
    <w:p w14:paraId="6BB1064D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tbl>
      <w:tblPr>
        <w:tblStyle w:val="TableGrid"/>
        <w:tblW w:w="0" w:type="auto"/>
        <w:tblInd w:w="2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350"/>
      </w:tblGrid>
      <w:tr w:rsidR="00B73577" w:rsidRPr="00B73577" w14:paraId="2131F4B0" w14:textId="77777777" w:rsidTr="005C1573">
        <w:tc>
          <w:tcPr>
            <w:tcW w:w="2340" w:type="dxa"/>
          </w:tcPr>
          <w:p w14:paraId="38413783" w14:textId="1E507347" w:rsidR="00B73577" w:rsidRPr="00B73577" w:rsidRDefault="003454FB" w:rsidP="003454FB">
            <w:pPr>
              <w:pStyle w:val="NoSpacing"/>
            </w:pPr>
            <w:r>
              <w:t>Program</w:t>
            </w:r>
            <w:r w:rsidR="0012512D">
              <w:t xml:space="preserve"> Bundle</w:t>
            </w:r>
          </w:p>
        </w:tc>
        <w:tc>
          <w:tcPr>
            <w:tcW w:w="1350" w:type="dxa"/>
          </w:tcPr>
          <w:p w14:paraId="38FB712F" w14:textId="19D204EB" w:rsidR="00B73577" w:rsidRPr="00B73577" w:rsidRDefault="00B73577" w:rsidP="0012512D">
            <w:pPr>
              <w:pStyle w:val="NoSpacing"/>
              <w:jc w:val="right"/>
            </w:pPr>
            <w:r w:rsidRPr="00B73577">
              <w:t>$</w:t>
            </w:r>
            <w:r w:rsidR="005C1573">
              <w:t>4,</w:t>
            </w:r>
            <w:r w:rsidR="0012512D">
              <w:t>490</w:t>
            </w:r>
          </w:p>
        </w:tc>
      </w:tr>
      <w:tr w:rsidR="00B73577" w:rsidRPr="00B73577" w14:paraId="570B5CAC" w14:textId="77777777" w:rsidTr="005C1573">
        <w:tc>
          <w:tcPr>
            <w:tcW w:w="2340" w:type="dxa"/>
          </w:tcPr>
          <w:p w14:paraId="1484CAE6" w14:textId="51587571" w:rsidR="00B73577" w:rsidRPr="00B73577" w:rsidRDefault="005C1573" w:rsidP="005C1573">
            <w:pPr>
              <w:pStyle w:val="NoSpacing"/>
            </w:pPr>
            <w:r>
              <w:t>Textbook</w:t>
            </w:r>
          </w:p>
        </w:tc>
        <w:tc>
          <w:tcPr>
            <w:tcW w:w="1350" w:type="dxa"/>
          </w:tcPr>
          <w:p w14:paraId="45688D8E" w14:textId="7FDF662A" w:rsidR="00B73577" w:rsidRPr="00B73577" w:rsidRDefault="00B73577" w:rsidP="00E269B8">
            <w:pPr>
              <w:pStyle w:val="NoSpacing"/>
              <w:jc w:val="right"/>
            </w:pPr>
            <w:r w:rsidRPr="00B73577">
              <w:t>$</w:t>
            </w:r>
            <w:r w:rsidR="00E269B8">
              <w:t>75</w:t>
            </w:r>
          </w:p>
        </w:tc>
      </w:tr>
      <w:tr w:rsidR="00B73577" w:rsidRPr="00B73577" w14:paraId="6FABF0A8" w14:textId="77777777" w:rsidTr="005C1573">
        <w:tc>
          <w:tcPr>
            <w:tcW w:w="2340" w:type="dxa"/>
          </w:tcPr>
          <w:p w14:paraId="534389A2" w14:textId="1014B1C9" w:rsidR="00B73577" w:rsidRPr="005C1573" w:rsidRDefault="005C1573" w:rsidP="002C1676">
            <w:pPr>
              <w:pStyle w:val="NoSpacing"/>
              <w:rPr>
                <w:b/>
              </w:rPr>
            </w:pPr>
            <w:r w:rsidRPr="005C1573">
              <w:rPr>
                <w:b/>
              </w:rPr>
              <w:t>Total</w:t>
            </w:r>
          </w:p>
        </w:tc>
        <w:tc>
          <w:tcPr>
            <w:tcW w:w="1350" w:type="dxa"/>
          </w:tcPr>
          <w:p w14:paraId="6103F3C7" w14:textId="0B4A617A" w:rsidR="00B73577" w:rsidRPr="00B73577" w:rsidRDefault="00B73577" w:rsidP="00E269B8">
            <w:pPr>
              <w:pStyle w:val="NoSpacing"/>
              <w:jc w:val="right"/>
              <w:rPr>
                <w:b/>
              </w:rPr>
            </w:pPr>
            <w:r w:rsidRPr="00B73577">
              <w:rPr>
                <w:b/>
              </w:rPr>
              <w:t>$</w:t>
            </w:r>
            <w:r w:rsidR="005C1573">
              <w:rPr>
                <w:b/>
              </w:rPr>
              <w:t>4,</w:t>
            </w:r>
            <w:r w:rsidR="00E269B8">
              <w:rPr>
                <w:b/>
              </w:rPr>
              <w:t>565</w:t>
            </w:r>
          </w:p>
        </w:tc>
      </w:tr>
    </w:tbl>
    <w:p w14:paraId="323C554B" w14:textId="77777777" w:rsidR="00B73577" w:rsidRPr="00B73577" w:rsidRDefault="00B73577" w:rsidP="002C1676">
      <w:pPr>
        <w:pStyle w:val="NoSpacing"/>
      </w:pPr>
    </w:p>
    <w:p w14:paraId="5AC778D6" w14:textId="23BF81CA" w:rsidR="00B73577" w:rsidRPr="00B73577" w:rsidRDefault="00FD3D07" w:rsidP="002C1676">
      <w:pPr>
        <w:pStyle w:val="NoSpacing"/>
      </w:pPr>
      <w:r w:rsidRPr="00CC2FEA">
        <w:t xml:space="preserve">I can schedule a </w:t>
      </w:r>
      <w:r w:rsidR="00131BD5">
        <w:t xml:space="preserve">meeting with you after </w:t>
      </w:r>
      <w:r w:rsidR="00E269B8">
        <w:t xml:space="preserve">I have completed </w:t>
      </w:r>
      <w:r w:rsidR="00131BD5">
        <w:t xml:space="preserve">the program </w:t>
      </w:r>
      <w:r w:rsidRPr="00CC2FEA">
        <w:t>to provide you with a</w:t>
      </w:r>
      <w:r w:rsidR="00131BD5">
        <w:t>n overview of</w:t>
      </w:r>
      <w:r w:rsidRPr="00CC2FEA">
        <w:t xml:space="preserve"> all the major takeaways and tips I learned</w:t>
      </w:r>
      <w:r w:rsidR="00131BD5">
        <w:t xml:space="preserve">. </w:t>
      </w:r>
      <w:r w:rsidR="00B73577" w:rsidRPr="00FD3D07">
        <w:t xml:space="preserve">I can also share relevant information with </w:t>
      </w:r>
      <w:r w:rsidR="00131BD5">
        <w:t xml:space="preserve">the other </w:t>
      </w:r>
      <w:r w:rsidR="00E269B8">
        <w:t xml:space="preserve">business analysts </w:t>
      </w:r>
      <w:r w:rsidR="00131BD5">
        <w:t xml:space="preserve">at </w:t>
      </w:r>
      <w:r w:rsidR="00B73577" w:rsidRPr="00FD3D07">
        <w:t>the company.</w:t>
      </w:r>
      <w:r w:rsidR="00B73577" w:rsidRPr="00B73577">
        <w:t xml:space="preserve"> </w:t>
      </w:r>
    </w:p>
    <w:p w14:paraId="317395A4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p w14:paraId="3A407DA2" w14:textId="77777777" w:rsidR="00B73577" w:rsidRPr="00B73577" w:rsidRDefault="00B73577" w:rsidP="002C1676">
      <w:pPr>
        <w:pStyle w:val="NoSpacing"/>
      </w:pPr>
      <w:r w:rsidRPr="00B73577">
        <w:t xml:space="preserve">Thank you for considering this request. I look forward to your reply. </w:t>
      </w:r>
    </w:p>
    <w:p w14:paraId="57208D83" w14:textId="77777777" w:rsidR="00B73577" w:rsidRPr="00B73577" w:rsidRDefault="00B73577" w:rsidP="002C1676">
      <w:pPr>
        <w:pStyle w:val="NoSpacing"/>
      </w:pPr>
      <w:r w:rsidRPr="00B73577">
        <w:t xml:space="preserve"> </w:t>
      </w:r>
    </w:p>
    <w:p w14:paraId="16E1B661" w14:textId="7A6B41CF" w:rsidR="00014234" w:rsidRDefault="00B73577" w:rsidP="002C1676">
      <w:pPr>
        <w:pStyle w:val="NoSpacing"/>
      </w:pPr>
      <w:r w:rsidRPr="00B73577">
        <w:t>Regards,</w:t>
      </w:r>
    </w:p>
    <w:p w14:paraId="3995193D" w14:textId="27F5FF25" w:rsidR="00646C10" w:rsidRDefault="00646C10" w:rsidP="002C1676">
      <w:pPr>
        <w:pStyle w:val="NoSpacing"/>
      </w:pPr>
    </w:p>
    <w:sectPr w:rsidR="00646C10" w:rsidSect="002C1676">
      <w:footerReference w:type="default" r:id="rId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12124" w14:textId="77777777" w:rsidR="00032CE4" w:rsidRDefault="00032CE4" w:rsidP="00133FC5">
      <w:pPr>
        <w:spacing w:after="0" w:line="240" w:lineRule="auto"/>
      </w:pPr>
      <w:r>
        <w:separator/>
      </w:r>
    </w:p>
  </w:endnote>
  <w:endnote w:type="continuationSeparator" w:id="0">
    <w:p w14:paraId="498D8561" w14:textId="77777777" w:rsidR="00032CE4" w:rsidRDefault="00032CE4" w:rsidP="0013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6A19" w14:textId="261FE56E" w:rsidR="001A7C01" w:rsidRPr="001A7C01" w:rsidRDefault="001A7C01" w:rsidP="001A7C01">
    <w:pPr>
      <w:pStyle w:val="Footer"/>
      <w:rPr>
        <w:sz w:val="18"/>
      </w:rPr>
    </w:pPr>
    <w:r w:rsidRPr="001A7C01">
      <w:rPr>
        <w:i/>
        <w:sz w:val="18"/>
      </w:rPr>
      <w:t>A Guide to the Business Analysis Body of Knowledge® (BABOK® Guide)</w:t>
    </w:r>
    <w:r w:rsidRPr="001A7C01">
      <w:rPr>
        <w:sz w:val="18"/>
      </w:rPr>
      <w:t>, International Institute of Business Analysis™ and IIBA® are registered marks</w:t>
    </w:r>
    <w:r>
      <w:rPr>
        <w:sz w:val="18"/>
      </w:rPr>
      <w:t xml:space="preserve"> of </w:t>
    </w:r>
    <w:r w:rsidRPr="001A7C01">
      <w:rPr>
        <w:sz w:val="18"/>
      </w:rPr>
      <w:t>International Institute of Business Analysis.</w:t>
    </w:r>
  </w:p>
  <w:p w14:paraId="6C20F777" w14:textId="5115CA4A" w:rsidR="001A7C01" w:rsidRDefault="001A7C01">
    <w:pPr>
      <w:pStyle w:val="Footer"/>
    </w:pPr>
  </w:p>
  <w:p w14:paraId="1E9076B3" w14:textId="77777777" w:rsidR="001A7C01" w:rsidRDefault="001A7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BDBA2" w14:textId="77777777" w:rsidR="00032CE4" w:rsidRDefault="00032CE4" w:rsidP="00133FC5">
      <w:pPr>
        <w:spacing w:after="0" w:line="240" w:lineRule="auto"/>
      </w:pPr>
      <w:r>
        <w:separator/>
      </w:r>
    </w:p>
  </w:footnote>
  <w:footnote w:type="continuationSeparator" w:id="0">
    <w:p w14:paraId="6362F889" w14:textId="77777777" w:rsidR="00032CE4" w:rsidRDefault="00032CE4" w:rsidP="00133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7"/>
    <w:rsid w:val="00014234"/>
    <w:rsid w:val="000241B8"/>
    <w:rsid w:val="00032CE4"/>
    <w:rsid w:val="000E689A"/>
    <w:rsid w:val="0012512D"/>
    <w:rsid w:val="00131BD5"/>
    <w:rsid w:val="00133FC5"/>
    <w:rsid w:val="0014363D"/>
    <w:rsid w:val="00151624"/>
    <w:rsid w:val="0015301B"/>
    <w:rsid w:val="0017085E"/>
    <w:rsid w:val="0017550A"/>
    <w:rsid w:val="001A30D7"/>
    <w:rsid w:val="001A7C01"/>
    <w:rsid w:val="001D35FF"/>
    <w:rsid w:val="001D36A4"/>
    <w:rsid w:val="001D78EC"/>
    <w:rsid w:val="001E4D8C"/>
    <w:rsid w:val="00230267"/>
    <w:rsid w:val="002571B8"/>
    <w:rsid w:val="002C1676"/>
    <w:rsid w:val="002D33E1"/>
    <w:rsid w:val="003454FB"/>
    <w:rsid w:val="003A59FC"/>
    <w:rsid w:val="003D034B"/>
    <w:rsid w:val="004478CF"/>
    <w:rsid w:val="004A6F3C"/>
    <w:rsid w:val="004C5B66"/>
    <w:rsid w:val="004D0E0D"/>
    <w:rsid w:val="004D5B81"/>
    <w:rsid w:val="004E5561"/>
    <w:rsid w:val="004F0F96"/>
    <w:rsid w:val="00502F53"/>
    <w:rsid w:val="00563897"/>
    <w:rsid w:val="00581409"/>
    <w:rsid w:val="00583C61"/>
    <w:rsid w:val="005C1573"/>
    <w:rsid w:val="005D7FFE"/>
    <w:rsid w:val="005E4B3B"/>
    <w:rsid w:val="00600D53"/>
    <w:rsid w:val="00634E85"/>
    <w:rsid w:val="00646C10"/>
    <w:rsid w:val="00662714"/>
    <w:rsid w:val="006824D7"/>
    <w:rsid w:val="006846C7"/>
    <w:rsid w:val="007111C6"/>
    <w:rsid w:val="0072330D"/>
    <w:rsid w:val="007716CD"/>
    <w:rsid w:val="00775192"/>
    <w:rsid w:val="007929A1"/>
    <w:rsid w:val="007B3AB7"/>
    <w:rsid w:val="007D1F1B"/>
    <w:rsid w:val="00806CDF"/>
    <w:rsid w:val="008122FF"/>
    <w:rsid w:val="00872CC8"/>
    <w:rsid w:val="00894A5E"/>
    <w:rsid w:val="00895C01"/>
    <w:rsid w:val="008C4CAE"/>
    <w:rsid w:val="009E0B44"/>
    <w:rsid w:val="009F1FFD"/>
    <w:rsid w:val="009F64F3"/>
    <w:rsid w:val="00A372D3"/>
    <w:rsid w:val="00A53FCE"/>
    <w:rsid w:val="00A55C2A"/>
    <w:rsid w:val="00A80558"/>
    <w:rsid w:val="00AD54F9"/>
    <w:rsid w:val="00AF5656"/>
    <w:rsid w:val="00B166F5"/>
    <w:rsid w:val="00B73577"/>
    <w:rsid w:val="00B9731D"/>
    <w:rsid w:val="00B976DE"/>
    <w:rsid w:val="00BB0FEB"/>
    <w:rsid w:val="00BB3605"/>
    <w:rsid w:val="00BD0222"/>
    <w:rsid w:val="00BF0052"/>
    <w:rsid w:val="00BF6DD2"/>
    <w:rsid w:val="00C86B4E"/>
    <w:rsid w:val="00CB362F"/>
    <w:rsid w:val="00CC2FEA"/>
    <w:rsid w:val="00CE11BC"/>
    <w:rsid w:val="00CE4314"/>
    <w:rsid w:val="00D035BF"/>
    <w:rsid w:val="00D10A24"/>
    <w:rsid w:val="00D1632F"/>
    <w:rsid w:val="00D235C5"/>
    <w:rsid w:val="00D248A8"/>
    <w:rsid w:val="00D41274"/>
    <w:rsid w:val="00D41895"/>
    <w:rsid w:val="00D562AF"/>
    <w:rsid w:val="00DA0D6F"/>
    <w:rsid w:val="00DC354C"/>
    <w:rsid w:val="00DD12CC"/>
    <w:rsid w:val="00DD2AC5"/>
    <w:rsid w:val="00DD6A5C"/>
    <w:rsid w:val="00E0444D"/>
    <w:rsid w:val="00E269B8"/>
    <w:rsid w:val="00E82CC6"/>
    <w:rsid w:val="00EB3675"/>
    <w:rsid w:val="00EB46D2"/>
    <w:rsid w:val="00F2014D"/>
    <w:rsid w:val="00F62458"/>
    <w:rsid w:val="00FC3753"/>
    <w:rsid w:val="00FD36E8"/>
    <w:rsid w:val="00FD3D07"/>
    <w:rsid w:val="00FE04F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920F6B"/>
  <w15:docId w15:val="{A2E78339-10B5-445E-99BB-3A7634D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C5"/>
  </w:style>
  <w:style w:type="paragraph" w:styleId="Footer">
    <w:name w:val="footer"/>
    <w:basedOn w:val="Normal"/>
    <w:link w:val="Foot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C5"/>
  </w:style>
  <w:style w:type="paragraph" w:styleId="BalloonText">
    <w:name w:val="Balloon Text"/>
    <w:basedOn w:val="Normal"/>
    <w:link w:val="BalloonTextChar"/>
    <w:uiPriority w:val="99"/>
    <w:semiHidden/>
    <w:unhideWhenUsed/>
    <w:rsid w:val="00133F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Siegfried</dc:creator>
  <cp:lastModifiedBy>Dermanci, Bailey A</cp:lastModifiedBy>
  <cp:revision>11</cp:revision>
  <cp:lastPrinted>2014-10-03T21:51:00Z</cp:lastPrinted>
  <dcterms:created xsi:type="dcterms:W3CDTF">2018-06-21T18:57:00Z</dcterms:created>
  <dcterms:modified xsi:type="dcterms:W3CDTF">2019-01-07T16:47:00Z</dcterms:modified>
</cp:coreProperties>
</file>